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textAlignment w:val="top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 xml:space="preserve">附件1   </w:t>
      </w:r>
    </w:p>
    <w:p>
      <w:pPr>
        <w:spacing w:line="560" w:lineRule="exact"/>
        <w:jc w:val="center"/>
        <w:textAlignment w:val="top"/>
        <w:rPr>
          <w:rFonts w:hint="eastAsia" w:ascii="仿宋_GB2312"/>
        </w:rPr>
      </w:pPr>
    </w:p>
    <w:p>
      <w:pPr>
        <w:spacing w:line="560" w:lineRule="exact"/>
        <w:jc w:val="center"/>
        <w:textAlignment w:val="top"/>
        <w:rPr>
          <w:rFonts w:hint="eastAsia" w:ascii="仿宋_GB2312"/>
        </w:rPr>
      </w:pPr>
      <w:r>
        <w:rPr>
          <w:rFonts w:hint="eastAsia" w:ascii="仿宋_GB2312"/>
        </w:rPr>
        <w:t>原批总平面规划方案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326390</wp:posOffset>
            </wp:positionV>
            <wp:extent cx="5565775" cy="4047490"/>
            <wp:effectExtent l="0" t="0" r="15875" b="10160"/>
            <wp:wrapNone/>
            <wp:docPr id="1" name="图片 2" descr="原审批总平-2009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原审批总平-2009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ascii="Times New Roman" w:hAnsi="Times New Roman" w:eastAsia="仿宋_GB2312" w:cs="Times New Roman"/>
          <w:kern w:val="2"/>
          <w:sz w:val="32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ind w:firstLine="291" w:firstLineChars="0"/>
        <w:jc w:val="left"/>
        <w:rPr>
          <w:lang w:val="en-US" w:eastAsia="zh-CN"/>
        </w:rPr>
      </w:pPr>
    </w:p>
    <w:p>
      <w:pPr>
        <w:spacing w:line="560" w:lineRule="exact"/>
        <w:textAlignment w:val="top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 xml:space="preserve">附件2      </w:t>
      </w:r>
    </w:p>
    <w:p>
      <w:pPr>
        <w:spacing w:line="560" w:lineRule="exact"/>
        <w:textAlignment w:val="top"/>
        <w:rPr>
          <w:rFonts w:hint="eastAsia" w:ascii="黑体" w:hAnsi="黑体" w:eastAsia="黑体"/>
        </w:rPr>
      </w:pPr>
      <w:r>
        <w:rPr>
          <w:rFonts w:hint="eastAsia" w:ascii="黑体" w:hAnsi="黑体" w:eastAsia="黑体"/>
        </w:rPr>
        <w:t xml:space="preserve"> </w:t>
      </w:r>
    </w:p>
    <w:p>
      <w:pPr>
        <w:spacing w:line="560" w:lineRule="exact"/>
        <w:jc w:val="center"/>
        <w:textAlignment w:val="top"/>
        <w:rPr>
          <w:rFonts w:hint="eastAsia" w:ascii="仿宋_GB2312"/>
        </w:rPr>
      </w:pPr>
      <w:r>
        <w:rPr>
          <w:rFonts w:hint="eastAsia" w:ascii="仿宋_GB2312"/>
        </w:rPr>
        <w:t>拟调整总平面规划方案</w:t>
      </w:r>
    </w:p>
    <w:p>
      <w:pPr>
        <w:bidi w:val="0"/>
        <w:ind w:firstLine="291" w:firstLineChars="0"/>
        <w:jc w:val="left"/>
        <w:rPr>
          <w:lang w:val="en-US" w:eastAsia="zh-CN"/>
        </w:rPr>
      </w:pPr>
      <w:bookmarkStart w:id="0" w:name="_GoBack"/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-293370</wp:posOffset>
            </wp:positionH>
            <wp:positionV relativeFrom="paragraph">
              <wp:posOffset>360045</wp:posOffset>
            </wp:positionV>
            <wp:extent cx="5565775" cy="3935730"/>
            <wp:effectExtent l="0" t="0" r="15875" b="7620"/>
            <wp:wrapNone/>
            <wp:docPr id="2" name="图片 3" descr="2019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201909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86706D"/>
    <w:rsid w:val="0886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2019-09-16T07:39:00Z</dcterms:created>
  <dc:creator>？hzw！</dc:creator>
  <cp:lastModifiedBy>？hzw！</cp:lastModifiedBy>
  <dcterms:modified xsi:type="dcterms:W3CDTF">2019-09-16T07:41:12Z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